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05" w:rsidRPr="0009313B" w:rsidRDefault="00921305">
      <w:bookmarkStart w:id="0" w:name="_GoBack"/>
      <w:bookmarkEnd w:id="0"/>
      <w:r w:rsidRPr="0009313B">
        <w:t xml:space="preserve">Een jaar geleden hebben wij naast On-premise2cloud een tweede bedrijf opgericht, Het Internet Huis. Het Internet Huis legt internetverbindingen aan speciaal </w:t>
      </w:r>
      <w:r w:rsidR="00D7495B" w:rsidRPr="0009313B">
        <w:t>in</w:t>
      </w:r>
      <w:r w:rsidR="00876983" w:rsidRPr="0009313B">
        <w:t xml:space="preserve"> h</w:t>
      </w:r>
      <w:r w:rsidR="00D7495B" w:rsidRPr="0009313B">
        <w:t>et buitengebied en maakt hiervoor</w:t>
      </w:r>
      <w:r w:rsidR="00876983" w:rsidRPr="0009313B">
        <w:t xml:space="preserve"> </w:t>
      </w:r>
      <w:r w:rsidRPr="0009313B">
        <w:t>gebruik van 4G en 4G+</w:t>
      </w:r>
      <w:r w:rsidR="00DA1125" w:rsidRPr="0009313B">
        <w:t xml:space="preserve"> netwerk. Sinds een half jaar houden we ons ook bezig met “Internet of </w:t>
      </w:r>
      <w:proofErr w:type="spellStart"/>
      <w:r w:rsidR="00DA1125" w:rsidRPr="0009313B">
        <w:t>Things</w:t>
      </w:r>
      <w:proofErr w:type="spellEnd"/>
      <w:r w:rsidR="00DA1125" w:rsidRPr="0009313B">
        <w:t>”</w:t>
      </w:r>
      <w:r w:rsidR="004A7D63" w:rsidRPr="0009313B">
        <w:t xml:space="preserve"> (</w:t>
      </w:r>
      <w:proofErr w:type="spellStart"/>
      <w:r w:rsidR="004A7D63" w:rsidRPr="0009313B">
        <w:t>IoT</w:t>
      </w:r>
      <w:proofErr w:type="spellEnd"/>
      <w:r w:rsidR="004A7D63" w:rsidRPr="0009313B">
        <w:t xml:space="preserve">) voor de agrarische sector. Door deze nieuwe ontwikkelingen </w:t>
      </w:r>
      <w:r w:rsidR="00DA1125" w:rsidRPr="0009313B">
        <w:t>werd het idee geboren om een speciaal</w:t>
      </w:r>
      <w:r w:rsidR="004A7D63" w:rsidRPr="0009313B">
        <w:t xml:space="preserve"> </w:t>
      </w:r>
      <w:proofErr w:type="spellStart"/>
      <w:r w:rsidR="004A7D63" w:rsidRPr="0009313B">
        <w:t>IoT</w:t>
      </w:r>
      <w:proofErr w:type="spellEnd"/>
      <w:r w:rsidR="004A7D63" w:rsidRPr="0009313B">
        <w:t xml:space="preserve"> </w:t>
      </w:r>
      <w:proofErr w:type="spellStart"/>
      <w:r w:rsidR="00D7495B" w:rsidRPr="0009313B">
        <w:t>Lora</w:t>
      </w:r>
      <w:proofErr w:type="spellEnd"/>
      <w:r w:rsidR="00D7495B" w:rsidRPr="0009313B">
        <w:t>-</w:t>
      </w:r>
      <w:r w:rsidR="00DA1125" w:rsidRPr="0009313B">
        <w:t>netwerk te bouwen</w:t>
      </w:r>
      <w:r w:rsidR="00876983" w:rsidRPr="0009313B">
        <w:t>.</w:t>
      </w:r>
    </w:p>
    <w:p w:rsidR="00921305" w:rsidRPr="0009313B" w:rsidRDefault="004A7D63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  <w:r w:rsidRPr="0009313B">
        <w:rPr>
          <w:rFonts w:eastAsia="Times New Roman" w:cs="Arial"/>
          <w:lang w:eastAsia="nl-NL"/>
        </w:rPr>
        <w:t xml:space="preserve">Samen met onze partner </w:t>
      </w:r>
      <w:r w:rsidR="00DA1125" w:rsidRPr="0009313B">
        <w:rPr>
          <w:rFonts w:eastAsia="Times New Roman" w:cs="Arial"/>
          <w:lang w:eastAsia="nl-NL"/>
        </w:rPr>
        <w:t xml:space="preserve">LNAGRO de </w:t>
      </w:r>
      <w:proofErr w:type="spellStart"/>
      <w:r w:rsidR="00DA1125" w:rsidRPr="0009313B">
        <w:rPr>
          <w:rFonts w:eastAsia="Times New Roman" w:cs="Arial"/>
          <w:lang w:eastAsia="nl-NL"/>
        </w:rPr>
        <w:t>Ondernemerij</w:t>
      </w:r>
      <w:proofErr w:type="spellEnd"/>
      <w:r w:rsidR="00876983" w:rsidRPr="0009313B">
        <w:rPr>
          <w:rFonts w:eastAsia="Times New Roman" w:cs="Arial"/>
          <w:lang w:eastAsia="nl-NL"/>
        </w:rPr>
        <w:t xml:space="preserve"> hebben we ons idee handen en voeten </w:t>
      </w:r>
      <w:r w:rsidRPr="0009313B">
        <w:rPr>
          <w:rFonts w:eastAsia="Times New Roman" w:cs="Arial"/>
          <w:lang w:eastAsia="nl-NL"/>
        </w:rPr>
        <w:t>gegeven</w:t>
      </w:r>
      <w:r w:rsidR="00DA1125" w:rsidRPr="0009313B">
        <w:rPr>
          <w:rFonts w:eastAsia="Times New Roman" w:cs="Arial"/>
          <w:lang w:eastAsia="nl-NL"/>
        </w:rPr>
        <w:t>. Met als resultaat dat</w:t>
      </w:r>
      <w:r w:rsidR="00D7495B" w:rsidRPr="0009313B">
        <w:rPr>
          <w:rFonts w:eastAsia="Times New Roman" w:cs="Arial"/>
          <w:lang w:eastAsia="nl-NL"/>
        </w:rPr>
        <w:t xml:space="preserve"> de</w:t>
      </w:r>
      <w:r w:rsidR="00DA1125" w:rsidRPr="0009313B">
        <w:rPr>
          <w:rFonts w:eastAsia="Times New Roman" w:cs="Arial"/>
          <w:lang w:eastAsia="nl-NL"/>
        </w:rPr>
        <w:t xml:space="preserve"> t</w:t>
      </w:r>
      <w:r w:rsidR="00921305" w:rsidRPr="0009313B">
        <w:rPr>
          <w:rFonts w:eastAsia="Times New Roman" w:cs="Arial"/>
          <w:lang w:eastAsia="nl-NL"/>
        </w:rPr>
        <w:t>wee Achterhoekse</w:t>
      </w:r>
      <w:r w:rsidR="00DA1125" w:rsidRPr="0009313B">
        <w:rPr>
          <w:rFonts w:eastAsia="Times New Roman" w:cs="Arial"/>
          <w:lang w:eastAsia="nl-NL"/>
        </w:rPr>
        <w:t xml:space="preserve"> bedrijven </w:t>
      </w:r>
      <w:r w:rsidR="00921305" w:rsidRPr="0009313B">
        <w:rPr>
          <w:rFonts w:eastAsia="Times New Roman" w:cs="Arial"/>
          <w:lang w:eastAsia="nl-NL"/>
        </w:rPr>
        <w:t xml:space="preserve">het voor elkaar </w:t>
      </w:r>
      <w:r w:rsidR="00DA1125" w:rsidRPr="0009313B">
        <w:rPr>
          <w:rFonts w:eastAsia="Times New Roman" w:cs="Arial"/>
          <w:lang w:eastAsia="nl-NL"/>
        </w:rPr>
        <w:t xml:space="preserve">hebben </w:t>
      </w:r>
      <w:r w:rsidR="00921305" w:rsidRPr="0009313B">
        <w:rPr>
          <w:rFonts w:eastAsia="Times New Roman" w:cs="Arial"/>
          <w:lang w:eastAsia="nl-NL"/>
        </w:rPr>
        <w:t xml:space="preserve">gekregen om een “Internet of </w:t>
      </w:r>
      <w:proofErr w:type="spellStart"/>
      <w:r w:rsidR="00921305" w:rsidRPr="0009313B">
        <w:rPr>
          <w:rFonts w:eastAsia="Times New Roman" w:cs="Arial"/>
          <w:lang w:eastAsia="nl-NL"/>
        </w:rPr>
        <w:t>Things</w:t>
      </w:r>
      <w:proofErr w:type="spellEnd"/>
      <w:r w:rsidR="00921305" w:rsidRPr="0009313B">
        <w:rPr>
          <w:rFonts w:eastAsia="Times New Roman" w:cs="Arial"/>
          <w:lang w:eastAsia="nl-NL"/>
        </w:rPr>
        <w:t xml:space="preserve">” </w:t>
      </w:r>
      <w:proofErr w:type="spellStart"/>
      <w:r w:rsidR="00D7495B" w:rsidRPr="0009313B">
        <w:rPr>
          <w:rFonts w:eastAsia="Times New Roman" w:cs="Arial"/>
          <w:lang w:eastAsia="nl-NL"/>
        </w:rPr>
        <w:t>Lora</w:t>
      </w:r>
      <w:proofErr w:type="spellEnd"/>
      <w:r w:rsidR="00D7495B" w:rsidRPr="0009313B">
        <w:rPr>
          <w:rFonts w:eastAsia="Times New Roman" w:cs="Arial"/>
          <w:lang w:eastAsia="nl-NL"/>
        </w:rPr>
        <w:t>-</w:t>
      </w:r>
      <w:r w:rsidR="00921305" w:rsidRPr="0009313B">
        <w:rPr>
          <w:rFonts w:eastAsia="Times New Roman" w:cs="Arial"/>
          <w:lang w:eastAsia="nl-NL"/>
        </w:rPr>
        <w:t xml:space="preserve">netwerk aan te leggen voor o.a. </w:t>
      </w:r>
      <w:r w:rsidR="0097102A" w:rsidRPr="0009313B">
        <w:rPr>
          <w:rFonts w:eastAsia="Times New Roman" w:cs="Arial"/>
          <w:lang w:eastAsia="nl-NL"/>
        </w:rPr>
        <w:t xml:space="preserve">voor </w:t>
      </w:r>
      <w:r w:rsidR="00921305" w:rsidRPr="0009313B">
        <w:rPr>
          <w:rFonts w:eastAsia="Times New Roman" w:cs="Arial"/>
          <w:lang w:eastAsia="nl-NL"/>
        </w:rPr>
        <w:t>de agrarisch sector met als doel, snel te kunnen innoveren</w:t>
      </w:r>
      <w:r w:rsidR="00D7495B" w:rsidRPr="0009313B">
        <w:rPr>
          <w:rFonts w:eastAsia="Times New Roman" w:cs="Arial"/>
          <w:lang w:eastAsia="nl-NL"/>
        </w:rPr>
        <w:t xml:space="preserve">, </w:t>
      </w:r>
      <w:r w:rsidR="00921305" w:rsidRPr="0009313B">
        <w:rPr>
          <w:rFonts w:eastAsia="Times New Roman" w:cs="Arial"/>
          <w:lang w:eastAsia="nl-NL"/>
        </w:rPr>
        <w:t xml:space="preserve">kennis </w:t>
      </w:r>
      <w:r w:rsidR="00D7495B" w:rsidRPr="0009313B">
        <w:rPr>
          <w:rFonts w:eastAsia="Times New Roman" w:cs="Arial"/>
          <w:lang w:eastAsia="nl-NL"/>
        </w:rPr>
        <w:t xml:space="preserve">op te bouwen </w:t>
      </w:r>
      <w:r w:rsidR="00921305" w:rsidRPr="0009313B">
        <w:rPr>
          <w:rFonts w:eastAsia="Times New Roman" w:cs="Arial"/>
          <w:lang w:eastAsia="nl-NL"/>
        </w:rPr>
        <w:t xml:space="preserve">door het netwerk beschikbaar te stellen aan scholen en te zorgen voor werkgelegenheid in de regio. </w:t>
      </w:r>
    </w:p>
    <w:p w:rsidR="00DA1125" w:rsidRPr="0009313B" w:rsidRDefault="00DA1125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  <w:r w:rsidRPr="0009313B">
        <w:rPr>
          <w:rFonts w:eastAsia="Times New Roman" w:cs="Arial"/>
          <w:lang w:eastAsia="nl-NL"/>
        </w:rPr>
        <w:t>Wij werden hierin financieel ondersteund door de Rabobank, Univé, Waterschap Rijn IJssel en Achterhoek 2020.</w:t>
      </w:r>
    </w:p>
    <w:p w:rsidR="00921305" w:rsidRPr="0009313B" w:rsidRDefault="00921305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  <w:r w:rsidRPr="0009313B">
        <w:rPr>
          <w:rFonts w:eastAsia="Times New Roman" w:cs="Arial"/>
          <w:lang w:eastAsia="nl-NL"/>
        </w:rPr>
        <w:t xml:space="preserve">Op woensdag 23 maart 2016 wordt dit bijzondere netwerk voor de Achterhoek, op </w:t>
      </w:r>
      <w:proofErr w:type="spellStart"/>
      <w:r w:rsidRPr="0009313B">
        <w:rPr>
          <w:rFonts w:eastAsia="Times New Roman" w:cs="Arial"/>
          <w:lang w:eastAsia="nl-NL"/>
        </w:rPr>
        <w:t>Dru</w:t>
      </w:r>
      <w:proofErr w:type="spellEnd"/>
      <w:r w:rsidRPr="0009313B">
        <w:rPr>
          <w:rFonts w:eastAsia="Times New Roman" w:cs="Arial"/>
          <w:lang w:eastAsia="nl-NL"/>
        </w:rPr>
        <w:t xml:space="preserve"> Park in het innovatiecentrum “ICER”</w:t>
      </w:r>
      <w:r w:rsidR="00876983" w:rsidRPr="0009313B">
        <w:rPr>
          <w:rFonts w:eastAsia="Times New Roman" w:cs="Arial"/>
          <w:lang w:eastAsia="nl-NL"/>
        </w:rPr>
        <w:t xml:space="preserve"> </w:t>
      </w:r>
      <w:r w:rsidRPr="0009313B">
        <w:rPr>
          <w:rFonts w:eastAsia="Times New Roman" w:cs="Arial"/>
          <w:lang w:eastAsia="nl-NL"/>
        </w:rPr>
        <w:t>te Ulft geopend.</w:t>
      </w:r>
      <w:r w:rsidR="004A7D63" w:rsidRPr="0009313B">
        <w:rPr>
          <w:rFonts w:eastAsia="Times New Roman" w:cs="Arial"/>
          <w:lang w:eastAsia="nl-NL"/>
        </w:rPr>
        <w:br/>
      </w:r>
      <w:r w:rsidR="004A7D63" w:rsidRPr="0009313B">
        <w:rPr>
          <w:rFonts w:eastAsia="Times New Roman" w:cs="Arial"/>
          <w:lang w:eastAsia="nl-NL"/>
        </w:rPr>
        <w:br/>
        <w:t>Wij zijn best een beetje trots</w:t>
      </w:r>
      <w:r w:rsidR="00CC6F0A" w:rsidRPr="0009313B">
        <w:rPr>
          <w:rFonts w:eastAsia="Times New Roman" w:cs="Arial"/>
          <w:lang w:eastAsia="nl-NL"/>
        </w:rPr>
        <w:t>…..</w:t>
      </w:r>
    </w:p>
    <w:p w:rsidR="004A7D63" w:rsidRDefault="004A7D63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  <w:r w:rsidRPr="0009313B">
        <w:rPr>
          <w:rFonts w:eastAsia="Times New Roman" w:cs="Arial"/>
          <w:lang w:eastAsia="nl-NL"/>
        </w:rPr>
        <w:t xml:space="preserve">Anita </w:t>
      </w:r>
      <w:proofErr w:type="spellStart"/>
      <w:r w:rsidRPr="0009313B">
        <w:rPr>
          <w:rFonts w:eastAsia="Times New Roman" w:cs="Arial"/>
          <w:lang w:eastAsia="nl-NL"/>
        </w:rPr>
        <w:t>Hoenderken</w:t>
      </w:r>
      <w:proofErr w:type="spellEnd"/>
      <w:r w:rsidRPr="0009313B">
        <w:rPr>
          <w:rFonts w:eastAsia="Times New Roman" w:cs="Arial"/>
          <w:lang w:eastAsia="nl-NL"/>
        </w:rPr>
        <w:br/>
        <w:t>On-premise2cloud BV</w:t>
      </w:r>
    </w:p>
    <w:p w:rsidR="0009313B" w:rsidRDefault="0009313B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</w:p>
    <w:p w:rsidR="0009313B" w:rsidRPr="0009313B" w:rsidRDefault="0009313B" w:rsidP="00921305">
      <w:pPr>
        <w:shd w:val="clear" w:color="auto" w:fill="FFFFFF"/>
        <w:spacing w:after="300" w:line="300" w:lineRule="atLeast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(</w:t>
      </w:r>
      <w:proofErr w:type="spellStart"/>
      <w:r w:rsidRPr="0009313B">
        <w:rPr>
          <w:rFonts w:eastAsia="Times New Roman" w:cs="Arial"/>
          <w:lang w:eastAsia="nl-NL"/>
        </w:rPr>
        <w:t>LoRa</w:t>
      </w:r>
      <w:proofErr w:type="spellEnd"/>
      <w:r w:rsidRPr="0009313B">
        <w:rPr>
          <w:rFonts w:eastAsia="Times New Roman" w:cs="Arial"/>
          <w:lang w:eastAsia="nl-NL"/>
        </w:rPr>
        <w:t xml:space="preserve"> = </w:t>
      </w:r>
      <w:r w:rsidRPr="0009313B">
        <w:rPr>
          <w:rFonts w:ascii="Arial" w:hAnsi="Arial" w:cs="Arial"/>
          <w:shd w:val="clear" w:color="auto" w:fill="FFFFFF"/>
        </w:rPr>
        <w:t xml:space="preserve">een energie-efficiënt draadloos netwerk voor Internet of </w:t>
      </w:r>
      <w:proofErr w:type="spellStart"/>
      <w:r w:rsidRPr="0009313B">
        <w:rPr>
          <w:rFonts w:ascii="Arial" w:hAnsi="Arial" w:cs="Arial"/>
          <w:shd w:val="clear" w:color="auto" w:fill="FFFFFF"/>
        </w:rPr>
        <w:t>Things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921305" w:rsidRPr="004A7D63" w:rsidRDefault="00921305"/>
    <w:sectPr w:rsidR="00921305" w:rsidRPr="004A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5"/>
    <w:rsid w:val="0009313B"/>
    <w:rsid w:val="001B54BF"/>
    <w:rsid w:val="001C1BD6"/>
    <w:rsid w:val="004A7D63"/>
    <w:rsid w:val="006B113B"/>
    <w:rsid w:val="00876983"/>
    <w:rsid w:val="00921305"/>
    <w:rsid w:val="0097102A"/>
    <w:rsid w:val="00CC6F0A"/>
    <w:rsid w:val="00D7495B"/>
    <w:rsid w:val="00D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6768-0CAB-4BFD-A809-3B90B6E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Hoenderken</dc:creator>
  <cp:keywords/>
  <dc:description/>
  <cp:lastModifiedBy>Cynthia de Haan</cp:lastModifiedBy>
  <cp:revision>2</cp:revision>
  <dcterms:created xsi:type="dcterms:W3CDTF">2016-02-17T15:38:00Z</dcterms:created>
  <dcterms:modified xsi:type="dcterms:W3CDTF">2016-02-17T15:38:00Z</dcterms:modified>
</cp:coreProperties>
</file>